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0CD5E3F6" w:rsidR="004F6397" w:rsidRPr="001005B4" w:rsidRDefault="00BE3CEC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</w:rPr>
        <w:t xml:space="preserve">5.1.2 </w:t>
      </w:r>
      <w:proofErr w:type="gramStart"/>
      <w:r>
        <w:rPr>
          <w:rFonts w:ascii="Sylfaen" w:hAnsi="Sylfaen" w:cs="Sylfaen"/>
          <w:sz w:val="20"/>
          <w:szCs w:val="20"/>
          <w:lang w:val="ka-GE"/>
        </w:rPr>
        <w:t>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proofErr w:type="gramEnd"/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1465"/>
        <w:gridCol w:w="2682"/>
        <w:gridCol w:w="2156"/>
        <w:gridCol w:w="2173"/>
      </w:tblGrid>
      <w:tr w:rsidR="004F6397" w:rsidRPr="001005B4" w14:paraId="50CDF7E9" w14:textId="77777777" w:rsidTr="00340685">
        <w:trPr>
          <w:trHeight w:val="764"/>
        </w:trPr>
        <w:tc>
          <w:tcPr>
            <w:tcW w:w="1870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52EC5D8E" w14:textId="784C4FF0" w:rsidR="009216FC" w:rsidRPr="001005B4" w:rsidRDefault="00083E39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bookmarkStart w:id="0" w:name="_GoBack"/>
            <w:bookmarkEnd w:id="0"/>
            <w:proofErr w:type="spellStart"/>
            <w:r w:rsidRPr="00083E39">
              <w:rPr>
                <w:rFonts w:ascii="Sylfaen" w:hAnsi="Sylfaen" w:cs="Sylfaen"/>
                <w:sz w:val="20"/>
                <w:szCs w:val="20"/>
              </w:rPr>
              <w:t>ქვეყნების</w:t>
            </w:r>
            <w:proofErr w:type="spellEnd"/>
            <w:r w:rsidRPr="00083E3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3E3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083E3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3E39">
              <w:rPr>
                <w:rFonts w:ascii="Sylfaen" w:hAnsi="Sylfaen" w:cs="Sylfaen"/>
                <w:sz w:val="20"/>
                <w:szCs w:val="20"/>
              </w:rPr>
              <w:t>საჯარო</w:t>
            </w:r>
            <w:proofErr w:type="spellEnd"/>
            <w:r w:rsidRPr="00083E3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3E39">
              <w:rPr>
                <w:rFonts w:ascii="Sylfaen" w:hAnsi="Sylfaen" w:cs="Sylfaen"/>
                <w:sz w:val="20"/>
                <w:szCs w:val="20"/>
              </w:rPr>
              <w:t>სკოლების</w:t>
            </w:r>
            <w:proofErr w:type="spellEnd"/>
            <w:r w:rsidRPr="00083E3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3E39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  <w:r w:rsidRPr="00083E3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083E39">
              <w:rPr>
                <w:rFonts w:ascii="Sylfaen" w:hAnsi="Sylfaen" w:cs="Sylfaen"/>
                <w:sz w:val="20"/>
                <w:szCs w:val="20"/>
              </w:rPr>
              <w:t>სადაც</w:t>
            </w:r>
            <w:proofErr w:type="spellEnd"/>
            <w:r w:rsidRPr="00083E3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3E39">
              <w:rPr>
                <w:rFonts w:ascii="Sylfaen" w:hAnsi="Sylfaen" w:cs="Sylfaen"/>
                <w:sz w:val="20"/>
                <w:szCs w:val="20"/>
              </w:rPr>
              <w:t>ტარდება</w:t>
            </w:r>
            <w:proofErr w:type="spellEnd"/>
            <w:r w:rsidRPr="00083E3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3E39">
              <w:rPr>
                <w:rFonts w:ascii="Sylfaen" w:hAnsi="Sylfaen" w:cs="Sylfaen"/>
                <w:sz w:val="20"/>
                <w:szCs w:val="20"/>
              </w:rPr>
              <w:t>ქართული</w:t>
            </w:r>
            <w:proofErr w:type="spellEnd"/>
            <w:r w:rsidRPr="00083E3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3E39">
              <w:rPr>
                <w:rFonts w:ascii="Sylfaen" w:hAnsi="Sylfaen" w:cs="Sylfaen"/>
                <w:sz w:val="20"/>
                <w:szCs w:val="20"/>
              </w:rPr>
              <w:t>ენის</w:t>
            </w:r>
            <w:proofErr w:type="spellEnd"/>
            <w:r w:rsidRPr="00083E3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3E39">
              <w:rPr>
                <w:rFonts w:ascii="Sylfaen" w:hAnsi="Sylfaen" w:cs="Sylfaen"/>
                <w:sz w:val="20"/>
                <w:szCs w:val="20"/>
              </w:rPr>
              <w:t>გაკვეთილები</w:t>
            </w:r>
            <w:proofErr w:type="spellEnd"/>
          </w:p>
        </w:tc>
      </w:tr>
      <w:tr w:rsidR="00A317F1" w:rsidRPr="001005B4" w14:paraId="4F231326" w14:textId="77777777" w:rsidTr="00340685">
        <w:trPr>
          <w:trHeight w:val="345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147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329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340685">
        <w:trPr>
          <w:trHeight w:val="253"/>
        </w:trPr>
        <w:tc>
          <w:tcPr>
            <w:tcW w:w="1870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147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329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340685">
        <w:trPr>
          <w:trHeight w:val="1259"/>
        </w:trPr>
        <w:tc>
          <w:tcPr>
            <w:tcW w:w="1870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4BA5E95E" w14:textId="341D1295" w:rsidR="009216FC" w:rsidRPr="001005B4" w:rsidRDefault="003A1F50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3A1F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საზღვარგარეთ მყოფ თანამემამულეებში ეროვნული იდენტობისა და თვითმყოფადობის </w:t>
            </w:r>
            <w:r w:rsidR="00E206B9">
              <w:rPr>
                <w:rFonts w:ascii="Sylfaen" w:hAnsi="Sylfaen" w:cs="Sylfaen"/>
                <w:sz w:val="20"/>
                <w:szCs w:val="20"/>
                <w:lang w:val="ka-GE"/>
              </w:rPr>
              <w:t>შენარჩუნების მხარდაჭერა.</w:t>
            </w:r>
          </w:p>
        </w:tc>
      </w:tr>
      <w:tr w:rsidR="004F6397" w:rsidRPr="001005B4" w14:paraId="7E79B100" w14:textId="77777777" w:rsidTr="00BE3CEC">
        <w:trPr>
          <w:trHeight w:val="1772"/>
        </w:trPr>
        <w:tc>
          <w:tcPr>
            <w:tcW w:w="1870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66A8E7FF" w14:textId="4FD1A20C" w:rsidR="00426E54" w:rsidRDefault="00426E54" w:rsidP="001005B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მოცემული ინდიკატორი ზომავს </w:t>
            </w:r>
            <w:r w:rsidRPr="003A1F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საზღვარგარეთ მყოფ თანამემამულეებში ეროვნული იდენტობისა და თვითმყოფადობის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შენარჩუნების მიზნით წარმოებულ საქმიანობას, რომელიც გამოიხატება ქართველ თანამემამულეთა ძირითადი ადგილსამყოფელი ქვეყნების საჯარო სკოლებში ქართული ენის გაკვეთილების დანერგვასა და</w:t>
            </w:r>
            <w:r w:rsidR="0058222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ქართული ენის სწავლის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ხელშეწყობაში.</w:t>
            </w:r>
          </w:p>
          <w:p w14:paraId="1D3E6A1E" w14:textId="7C6C43A4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006621" w:rsidRPr="001005B4" w14:paraId="7A318838" w14:textId="77777777" w:rsidTr="00340685">
        <w:trPr>
          <w:trHeight w:val="675"/>
        </w:trPr>
        <w:tc>
          <w:tcPr>
            <w:tcW w:w="1870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7F8D6490" w14:textId="06858ACC" w:rsidR="00426E54" w:rsidRPr="00426E54" w:rsidRDefault="00426E54" w:rsidP="00426E5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426E54">
              <w:rPr>
                <w:rFonts w:ascii="Sylfaen" w:hAnsi="Sylfaen"/>
                <w:sz w:val="20"/>
                <w:szCs w:val="20"/>
                <w:lang w:val="ka-GE"/>
              </w:rPr>
              <w:t xml:space="preserve">საგარეო საქმეთა სამინისტროს ვებგვერდზე </w:t>
            </w:r>
            <w:r w:rsidR="00D41A4A" w:rsidRPr="00426E54">
              <w:rPr>
                <w:rFonts w:ascii="Sylfaen" w:hAnsi="Sylfaen"/>
                <w:sz w:val="20"/>
                <w:szCs w:val="20"/>
                <w:lang w:val="ka-GE"/>
              </w:rPr>
              <w:t>ან</w:t>
            </w:r>
            <w:r w:rsidR="00D41A4A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426E54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proofErr w:type="spellStart"/>
            <w:r w:rsidRPr="00426E54">
              <w:rPr>
                <w:rFonts w:ascii="Sylfaen" w:hAnsi="Sylfaen"/>
                <w:sz w:val="20"/>
                <w:szCs w:val="20"/>
                <w:lang w:val="ka-GE"/>
              </w:rPr>
              <w:t>დიასპორულ</w:t>
            </w:r>
            <w:proofErr w:type="spellEnd"/>
            <w:r w:rsidRPr="00426E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26E54">
              <w:rPr>
                <w:rFonts w:ascii="Sylfaen" w:hAnsi="Sylfaen"/>
                <w:sz w:val="20"/>
                <w:szCs w:val="20"/>
                <w:lang w:val="ka-GE"/>
              </w:rPr>
              <w:t>ვებპორტალზე</w:t>
            </w:r>
            <w:proofErr w:type="spellEnd"/>
            <w:r w:rsidRPr="00426E54">
              <w:rPr>
                <w:rFonts w:ascii="Sylfaen" w:hAnsi="Sylfaen"/>
                <w:sz w:val="20"/>
                <w:szCs w:val="20"/>
                <w:lang w:val="ka-GE"/>
              </w:rPr>
              <w:t xml:space="preserve"> გამოქვეყნებული ინფორმაცია;</w:t>
            </w:r>
          </w:p>
          <w:p w14:paraId="0ECD6F3F" w14:textId="6EA6307B" w:rsidR="00006621" w:rsidRPr="001005B4" w:rsidRDefault="00426E54" w:rsidP="00426E5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26E54">
              <w:rPr>
                <w:rFonts w:ascii="Sylfaen" w:hAnsi="Sylfaen"/>
                <w:sz w:val="20"/>
                <w:szCs w:val="20"/>
                <w:lang w:val="ka-GE"/>
              </w:rPr>
              <w:t>2. სამოქმედო გეგმების მონიტორინგის წლიური ანგარიში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06621" w:rsidRPr="001005B4" w14:paraId="1ED21174" w14:textId="77777777" w:rsidTr="00340685">
        <w:tc>
          <w:tcPr>
            <w:tcW w:w="1870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3432E042" w14:textId="3965B957" w:rsidR="00006621" w:rsidRPr="00DE0378" w:rsidRDefault="00B47958" w:rsidP="00340685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DE037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406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საგარეო </w:t>
            </w:r>
            <w:r w:rsidR="00DE0378">
              <w:rPr>
                <w:rFonts w:ascii="Sylfaen" w:hAnsi="Sylfaen" w:cs="Sylfaen"/>
                <w:sz w:val="20"/>
                <w:szCs w:val="20"/>
                <w:lang w:val="ka-GE"/>
              </w:rPr>
              <w:t>საქმეთა სამინისტრო</w:t>
            </w:r>
          </w:p>
        </w:tc>
      </w:tr>
      <w:tr w:rsidR="00006621" w:rsidRPr="001005B4" w14:paraId="56A6673A" w14:textId="77777777" w:rsidTr="005036D0">
        <w:trPr>
          <w:trHeight w:val="710"/>
        </w:trPr>
        <w:tc>
          <w:tcPr>
            <w:tcW w:w="1870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695E0303" w14:textId="141B4045" w:rsidR="00006621" w:rsidRPr="00BE3CEC" w:rsidRDefault="00BE3CEC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 w:rsidRPr="00BE3CEC">
              <w:rPr>
                <w:rFonts w:ascii="Sylfaen" w:hAnsi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00340685">
        <w:tc>
          <w:tcPr>
            <w:tcW w:w="1870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52397059" w14:textId="4DBABB6D" w:rsidR="00474C69" w:rsidRDefault="006B30C7" w:rsidP="006B30C7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სამიზნე მაჩვენებლებში მითითებულია უცხო ქვეყნების და საჯარო სკოლების რაოდენობა ცალ-ცალკე, რომლებიც ინდივიდუალურად გამოითვლება კონკრეტული (სამიზნე) წლების მდგომარეობით.</w:t>
            </w:r>
          </w:p>
          <w:p w14:paraId="5714DFB7" w14:textId="1D369A22" w:rsidR="006B30C7" w:rsidRDefault="00474C69" w:rsidP="006B30C7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3CEC">
              <w:rPr>
                <w:rFonts w:ascii="Sylfaen" w:hAnsi="Sylfaen"/>
                <w:b/>
                <w:sz w:val="20"/>
                <w:szCs w:val="20"/>
                <w:lang w:val="ka-GE"/>
              </w:rPr>
              <w:t>საჯარო სკოლაში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E3CEC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იგულისხმება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ქართველ თანამემამულეთა ერთ-ერთი ადგილსამყოფელი ქვეყნის საჯარო საგანმანათლებლო დაწესებულება.</w:t>
            </w:r>
          </w:p>
          <w:p w14:paraId="5EEBEBEE" w14:textId="195514E1" w:rsidR="00006621" w:rsidRPr="00474C69" w:rsidRDefault="006B30C7" w:rsidP="00474C69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3CEC">
              <w:rPr>
                <w:rFonts w:ascii="Sylfaen" w:hAnsi="Sylfaen"/>
                <w:b/>
                <w:sz w:val="20"/>
                <w:szCs w:val="20"/>
                <w:lang w:val="ka-GE"/>
              </w:rPr>
              <w:t>უცხო ქვეყანაში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E3CEC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იგულისხმება, </w:t>
            </w:r>
            <w:r w:rsidR="00BE3CEC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ქვეყნა</w:t>
            </w:r>
            <w:r w:rsidR="00474C6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რომლის </w:t>
            </w:r>
            <w:r w:rsidR="00474C69">
              <w:rPr>
                <w:rFonts w:ascii="Sylfaen" w:hAnsi="Sylfaen"/>
                <w:sz w:val="20"/>
                <w:szCs w:val="20"/>
                <w:lang w:val="ka-GE"/>
              </w:rPr>
              <w:t>მინიმუმ ერთ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საჯარო სკოლაში მაინც </w:t>
            </w:r>
            <w:r w:rsidR="00474C69">
              <w:rPr>
                <w:rFonts w:ascii="Sylfaen" w:hAnsi="Sylfaen"/>
                <w:sz w:val="20"/>
                <w:szCs w:val="20"/>
                <w:lang w:val="ka-GE"/>
              </w:rPr>
              <w:t>ტარდება ქართული ენის გაკვეთილი.</w:t>
            </w:r>
          </w:p>
        </w:tc>
      </w:tr>
      <w:tr w:rsidR="00006621" w:rsidRPr="001005B4" w14:paraId="10B5EC36" w14:textId="77777777" w:rsidTr="00340685">
        <w:trPr>
          <w:trHeight w:val="283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65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329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0340685">
        <w:trPr>
          <w:trHeight w:val="416"/>
        </w:trPr>
        <w:tc>
          <w:tcPr>
            <w:tcW w:w="1870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156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73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340685">
        <w:trPr>
          <w:trHeight w:val="548"/>
        </w:trPr>
        <w:tc>
          <w:tcPr>
            <w:tcW w:w="1870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82" w:type="dxa"/>
            <w:shd w:val="clear" w:color="auto" w:fill="E2EFD9"/>
            <w:vAlign w:val="center"/>
          </w:tcPr>
          <w:p w14:paraId="72F10698" w14:textId="7C9EE510" w:rsidR="00006621" w:rsidRPr="001005B4" w:rsidRDefault="00083E3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156" w:type="dxa"/>
            <w:shd w:val="clear" w:color="auto" w:fill="E2EFD9"/>
            <w:vAlign w:val="center"/>
          </w:tcPr>
          <w:p w14:paraId="2396F32D" w14:textId="3F4B0995" w:rsidR="00006621" w:rsidRPr="001005B4" w:rsidRDefault="00C704AE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73" w:type="dxa"/>
            <w:shd w:val="clear" w:color="auto" w:fill="E2EFD9"/>
            <w:vAlign w:val="center"/>
          </w:tcPr>
          <w:p w14:paraId="70FBC5DC" w14:textId="7DF448BD" w:rsidR="00006621" w:rsidRPr="001005B4" w:rsidRDefault="00C704AE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083E39" w:rsidRPr="001005B4" w14:paraId="05C6FC57" w14:textId="77777777" w:rsidTr="00340685">
        <w:trPr>
          <w:trHeight w:val="665"/>
        </w:trPr>
        <w:tc>
          <w:tcPr>
            <w:tcW w:w="1870" w:type="dxa"/>
            <w:vMerge/>
            <w:shd w:val="clear" w:color="auto" w:fill="70AD47"/>
            <w:vAlign w:val="center"/>
          </w:tcPr>
          <w:p w14:paraId="5B356A84" w14:textId="77777777" w:rsidR="00083E39" w:rsidRPr="001005B4" w:rsidRDefault="00083E39" w:rsidP="00083E39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B443301" w14:textId="664FE3DD" w:rsidR="00083E39" w:rsidRPr="001005B4" w:rsidRDefault="00083E39" w:rsidP="00083E39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82" w:type="dxa"/>
            <w:shd w:val="clear" w:color="auto" w:fill="E2EFD9"/>
          </w:tcPr>
          <w:p w14:paraId="72657A29" w14:textId="083E3C9D" w:rsidR="00083E39" w:rsidRPr="00083E39" w:rsidRDefault="00083E39" w:rsidP="00083E39">
            <w:pPr>
              <w:spacing w:beforeLines="60" w:before="144" w:after="6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083E39">
              <w:rPr>
                <w:rFonts w:ascii="Sylfaen" w:hAnsi="Sylfaen"/>
                <w:sz w:val="20"/>
                <w:szCs w:val="20"/>
              </w:rPr>
              <w:t xml:space="preserve">1. 2 </w:t>
            </w:r>
            <w:proofErr w:type="spellStart"/>
            <w:r w:rsidRPr="00083E39">
              <w:rPr>
                <w:rFonts w:ascii="Sylfaen" w:hAnsi="Sylfaen"/>
                <w:sz w:val="20"/>
                <w:szCs w:val="20"/>
              </w:rPr>
              <w:t>ქვეყანა</w:t>
            </w:r>
            <w:proofErr w:type="spellEnd"/>
            <w:r w:rsidRPr="00083E39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083E39">
              <w:rPr>
                <w:rFonts w:ascii="Sylfaen" w:hAnsi="Sylfaen"/>
                <w:sz w:val="20"/>
                <w:szCs w:val="20"/>
              </w:rPr>
              <w:br/>
              <w:t>2. 3 სკოლა.</w:t>
            </w:r>
          </w:p>
        </w:tc>
        <w:tc>
          <w:tcPr>
            <w:tcW w:w="2156" w:type="dxa"/>
            <w:shd w:val="clear" w:color="auto" w:fill="E2EFD9"/>
          </w:tcPr>
          <w:p w14:paraId="3A0C7E11" w14:textId="054875B3" w:rsidR="00083E39" w:rsidRPr="00083E39" w:rsidRDefault="00083E39" w:rsidP="00083E39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083E39">
              <w:rPr>
                <w:rFonts w:ascii="Sylfaen" w:hAnsi="Sylfaen"/>
                <w:sz w:val="20"/>
                <w:szCs w:val="20"/>
              </w:rPr>
              <w:t xml:space="preserve">1. </w:t>
            </w:r>
            <w:proofErr w:type="spellStart"/>
            <w:proofErr w:type="gramStart"/>
            <w:r w:rsidRPr="00083E39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proofErr w:type="gramEnd"/>
            <w:r w:rsidRPr="00083E39">
              <w:rPr>
                <w:rFonts w:ascii="Sylfaen" w:hAnsi="Sylfaen"/>
                <w:sz w:val="20"/>
                <w:szCs w:val="20"/>
              </w:rPr>
              <w:t xml:space="preserve">. 2 </w:t>
            </w:r>
            <w:proofErr w:type="spellStart"/>
            <w:r w:rsidRPr="00083E39">
              <w:rPr>
                <w:rFonts w:ascii="Sylfaen" w:hAnsi="Sylfaen"/>
                <w:sz w:val="20"/>
                <w:szCs w:val="20"/>
              </w:rPr>
              <w:t>ქვეყანა</w:t>
            </w:r>
            <w:proofErr w:type="spellEnd"/>
            <w:r w:rsidRPr="00083E39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083E39">
              <w:rPr>
                <w:rFonts w:ascii="Sylfaen" w:hAnsi="Sylfaen"/>
                <w:sz w:val="20"/>
                <w:szCs w:val="20"/>
              </w:rPr>
              <w:br/>
              <w:t xml:space="preserve">2. </w:t>
            </w:r>
            <w:proofErr w:type="spellStart"/>
            <w:proofErr w:type="gramStart"/>
            <w:r w:rsidRPr="00083E39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proofErr w:type="gramEnd"/>
            <w:r w:rsidRPr="00083E39">
              <w:rPr>
                <w:rFonts w:ascii="Sylfaen" w:hAnsi="Sylfaen"/>
                <w:sz w:val="20"/>
                <w:szCs w:val="20"/>
              </w:rPr>
              <w:t>. 5 სკოლა</w:t>
            </w:r>
          </w:p>
        </w:tc>
        <w:tc>
          <w:tcPr>
            <w:tcW w:w="2173" w:type="dxa"/>
            <w:shd w:val="clear" w:color="auto" w:fill="E2EFD9"/>
          </w:tcPr>
          <w:p w14:paraId="0C4D1FBB" w14:textId="2F2B0BD9" w:rsidR="00083E39" w:rsidRPr="00083E39" w:rsidRDefault="00083E39" w:rsidP="00083E39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083E39">
              <w:rPr>
                <w:rFonts w:ascii="Sylfaen" w:hAnsi="Sylfaen"/>
                <w:sz w:val="20"/>
                <w:szCs w:val="20"/>
              </w:rPr>
              <w:t xml:space="preserve">1. </w:t>
            </w:r>
            <w:proofErr w:type="gramStart"/>
            <w:r w:rsidRPr="00083E39">
              <w:rPr>
                <w:rFonts w:ascii="Sylfaen" w:hAnsi="Sylfaen"/>
                <w:sz w:val="20"/>
                <w:szCs w:val="20"/>
              </w:rPr>
              <w:t>მინ.4</w:t>
            </w:r>
            <w:proofErr w:type="gramEnd"/>
            <w:r w:rsidRPr="00083E3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3E39">
              <w:rPr>
                <w:rFonts w:ascii="Sylfaen" w:hAnsi="Sylfaen"/>
                <w:sz w:val="20"/>
                <w:szCs w:val="20"/>
              </w:rPr>
              <w:t>ქვეყანა</w:t>
            </w:r>
            <w:proofErr w:type="spellEnd"/>
            <w:r w:rsidRPr="00083E39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083E39">
              <w:rPr>
                <w:rFonts w:ascii="Sylfaen" w:hAnsi="Sylfaen"/>
                <w:sz w:val="20"/>
                <w:szCs w:val="20"/>
              </w:rPr>
              <w:br/>
              <w:t xml:space="preserve">2. </w:t>
            </w:r>
            <w:proofErr w:type="spellStart"/>
            <w:proofErr w:type="gramStart"/>
            <w:r w:rsidRPr="00083E39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proofErr w:type="gramEnd"/>
            <w:r w:rsidR="00BE3CEC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083E39">
              <w:rPr>
                <w:rFonts w:ascii="Sylfaen" w:hAnsi="Sylfaen"/>
                <w:sz w:val="20"/>
                <w:szCs w:val="20"/>
              </w:rPr>
              <w:t>7 სკოლა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F9A8D" w14:textId="77777777" w:rsidR="00D94DA6" w:rsidRDefault="00D94DA6" w:rsidP="0037418D">
      <w:pPr>
        <w:spacing w:after="0" w:line="240" w:lineRule="auto"/>
      </w:pPr>
      <w:r>
        <w:separator/>
      </w:r>
    </w:p>
  </w:endnote>
  <w:endnote w:type="continuationSeparator" w:id="0">
    <w:p w14:paraId="562C2822" w14:textId="77777777" w:rsidR="00D94DA6" w:rsidRDefault="00D94DA6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0A5AC248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06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3370A" w14:textId="77777777" w:rsidR="00D94DA6" w:rsidRDefault="00D94DA6" w:rsidP="0037418D">
      <w:pPr>
        <w:spacing w:after="0" w:line="240" w:lineRule="auto"/>
      </w:pPr>
      <w:r>
        <w:separator/>
      </w:r>
    </w:p>
  </w:footnote>
  <w:footnote w:type="continuationSeparator" w:id="0">
    <w:p w14:paraId="0FC20176" w14:textId="77777777" w:rsidR="00D94DA6" w:rsidRDefault="00D94DA6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45FEE"/>
    <w:rsid w:val="00053596"/>
    <w:rsid w:val="000561E9"/>
    <w:rsid w:val="00083E39"/>
    <w:rsid w:val="000A289E"/>
    <w:rsid w:val="000C7BF1"/>
    <w:rsid w:val="001005B4"/>
    <w:rsid w:val="00100B11"/>
    <w:rsid w:val="00104CF3"/>
    <w:rsid w:val="00111119"/>
    <w:rsid w:val="0013069D"/>
    <w:rsid w:val="001402E2"/>
    <w:rsid w:val="00163BE9"/>
    <w:rsid w:val="00176365"/>
    <w:rsid w:val="00181D4B"/>
    <w:rsid w:val="001A00CA"/>
    <w:rsid w:val="001B0FA8"/>
    <w:rsid w:val="001B6666"/>
    <w:rsid w:val="001C1D29"/>
    <w:rsid w:val="001D0C6F"/>
    <w:rsid w:val="001D30A3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74713"/>
    <w:rsid w:val="002B4F6C"/>
    <w:rsid w:val="002C4A41"/>
    <w:rsid w:val="002D33E3"/>
    <w:rsid w:val="002E0E48"/>
    <w:rsid w:val="00324CE0"/>
    <w:rsid w:val="003378AE"/>
    <w:rsid w:val="00337A8C"/>
    <w:rsid w:val="00340685"/>
    <w:rsid w:val="003511FC"/>
    <w:rsid w:val="00361554"/>
    <w:rsid w:val="0037418D"/>
    <w:rsid w:val="00377F8E"/>
    <w:rsid w:val="003A1F50"/>
    <w:rsid w:val="003F70C5"/>
    <w:rsid w:val="0041344F"/>
    <w:rsid w:val="0041532B"/>
    <w:rsid w:val="00426E54"/>
    <w:rsid w:val="00447012"/>
    <w:rsid w:val="0046122C"/>
    <w:rsid w:val="00474C69"/>
    <w:rsid w:val="004A31D7"/>
    <w:rsid w:val="004A7082"/>
    <w:rsid w:val="004B5841"/>
    <w:rsid w:val="004C28BB"/>
    <w:rsid w:val="004C5A88"/>
    <w:rsid w:val="004E4AB8"/>
    <w:rsid w:val="004E5F73"/>
    <w:rsid w:val="004F6397"/>
    <w:rsid w:val="005036D0"/>
    <w:rsid w:val="00511389"/>
    <w:rsid w:val="00533418"/>
    <w:rsid w:val="00541905"/>
    <w:rsid w:val="0055121F"/>
    <w:rsid w:val="005563BB"/>
    <w:rsid w:val="0058222F"/>
    <w:rsid w:val="005D6CD4"/>
    <w:rsid w:val="005D6E37"/>
    <w:rsid w:val="005E17A1"/>
    <w:rsid w:val="00611AFE"/>
    <w:rsid w:val="00634757"/>
    <w:rsid w:val="00645C9C"/>
    <w:rsid w:val="00657019"/>
    <w:rsid w:val="006703DF"/>
    <w:rsid w:val="006722F5"/>
    <w:rsid w:val="00673CD9"/>
    <w:rsid w:val="006A76A6"/>
    <w:rsid w:val="006B17F9"/>
    <w:rsid w:val="006B30C7"/>
    <w:rsid w:val="006B57DA"/>
    <w:rsid w:val="006D67FA"/>
    <w:rsid w:val="006E73C5"/>
    <w:rsid w:val="0070354F"/>
    <w:rsid w:val="00720FE9"/>
    <w:rsid w:val="007305AB"/>
    <w:rsid w:val="00740BF5"/>
    <w:rsid w:val="007438EB"/>
    <w:rsid w:val="0075496D"/>
    <w:rsid w:val="00773AA3"/>
    <w:rsid w:val="0079502F"/>
    <w:rsid w:val="007A7A65"/>
    <w:rsid w:val="007D2A8B"/>
    <w:rsid w:val="007D37DC"/>
    <w:rsid w:val="00806F55"/>
    <w:rsid w:val="00821492"/>
    <w:rsid w:val="00821CC2"/>
    <w:rsid w:val="00823B1F"/>
    <w:rsid w:val="00827CD0"/>
    <w:rsid w:val="00833EA4"/>
    <w:rsid w:val="00834998"/>
    <w:rsid w:val="00835617"/>
    <w:rsid w:val="00843DEC"/>
    <w:rsid w:val="00873706"/>
    <w:rsid w:val="00893718"/>
    <w:rsid w:val="008A098C"/>
    <w:rsid w:val="008B6BD1"/>
    <w:rsid w:val="008C0563"/>
    <w:rsid w:val="008D3DEB"/>
    <w:rsid w:val="008D5885"/>
    <w:rsid w:val="008E602D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5C29"/>
    <w:rsid w:val="009F451A"/>
    <w:rsid w:val="00A118ED"/>
    <w:rsid w:val="00A16549"/>
    <w:rsid w:val="00A21A73"/>
    <w:rsid w:val="00A317F1"/>
    <w:rsid w:val="00A40BA2"/>
    <w:rsid w:val="00A5643C"/>
    <w:rsid w:val="00A866DC"/>
    <w:rsid w:val="00AC6C91"/>
    <w:rsid w:val="00AD17A9"/>
    <w:rsid w:val="00AE2AC2"/>
    <w:rsid w:val="00AF61E3"/>
    <w:rsid w:val="00B07AFC"/>
    <w:rsid w:val="00B211A2"/>
    <w:rsid w:val="00B21610"/>
    <w:rsid w:val="00B457FF"/>
    <w:rsid w:val="00B47958"/>
    <w:rsid w:val="00B71E9C"/>
    <w:rsid w:val="00B95535"/>
    <w:rsid w:val="00BB5687"/>
    <w:rsid w:val="00BB59BB"/>
    <w:rsid w:val="00BC5EB0"/>
    <w:rsid w:val="00BE31BA"/>
    <w:rsid w:val="00BE3CEC"/>
    <w:rsid w:val="00BF0066"/>
    <w:rsid w:val="00C054BB"/>
    <w:rsid w:val="00C1482E"/>
    <w:rsid w:val="00C1622E"/>
    <w:rsid w:val="00C3275D"/>
    <w:rsid w:val="00C37405"/>
    <w:rsid w:val="00C553A0"/>
    <w:rsid w:val="00C573BD"/>
    <w:rsid w:val="00C6710C"/>
    <w:rsid w:val="00C704AE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1A4A"/>
    <w:rsid w:val="00D430E1"/>
    <w:rsid w:val="00D470A7"/>
    <w:rsid w:val="00D65EB6"/>
    <w:rsid w:val="00D77E3A"/>
    <w:rsid w:val="00D81CE6"/>
    <w:rsid w:val="00D86797"/>
    <w:rsid w:val="00D94DA6"/>
    <w:rsid w:val="00DC4BF8"/>
    <w:rsid w:val="00DE0378"/>
    <w:rsid w:val="00E01C70"/>
    <w:rsid w:val="00E206B9"/>
    <w:rsid w:val="00E3103D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2Z3UT737NSEN-7-156</_dlc_DocId>
    <_dlc_DocIdUrl xmlns="ab618229-f723-449b-a7bb-dc26b383a20d">
      <Url>https://spoint.sda.gov.ge/sites/scmi/_layouts/15/DocIdRedir.aspx?ID=2Z3UT737NSEN-7-156</Url>
      <Description>2Z3UT737NSEN-7-156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842D1-7DA7-4EE1-98E0-3F53F19C45FC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2.xml><?xml version="1.0" encoding="utf-8"?>
<ds:datastoreItem xmlns:ds="http://schemas.openxmlformats.org/officeDocument/2006/customXml" ds:itemID="{5D04F492-0CE7-4694-9D64-51B2C2D5A0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0B6C7C-28D4-4F4E-B7FB-E7F8871C5D8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87B12EF-DD39-47C0-8372-596B7910AC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B28F02-C791-4B34-9072-980B8ED04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 IP Objectives 5.1.2</vt:lpstr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 IP Objectives 5.1.2</dc:title>
  <dc:subject/>
  <dc:creator>Giorgi Bobghiashvili</dc:creator>
  <cp:keywords/>
  <dc:description/>
  <cp:lastModifiedBy>SCMI-Secretariat</cp:lastModifiedBy>
  <cp:revision>4</cp:revision>
  <cp:lastPrinted>2019-12-12T17:44:00Z</cp:lastPrinted>
  <dcterms:created xsi:type="dcterms:W3CDTF">2020-10-03T05:50:00Z</dcterms:created>
  <dcterms:modified xsi:type="dcterms:W3CDTF">2020-10-28T13:35:00Z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376cdc82-a0e4-4662-bf1c-2f4b3c40c3ea</vt:lpwstr>
  </property>
</Properties>
</file>